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5A51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UNS General Meeting Minutes –– November 30, 2020</w:t>
      </w:r>
    </w:p>
    <w:p w14:paraId="343FBE40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 </w:t>
      </w:r>
    </w:p>
    <w:p w14:paraId="0C727B97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 xml:space="preserve">Upcoming events </w:t>
      </w:r>
    </w:p>
    <w:p w14:paraId="1EFBF745" w14:textId="77777777" w:rsidR="005A5C5D" w:rsidRPr="005A5C5D" w:rsidRDefault="005A5C5D" w:rsidP="005A5C5D">
      <w:pPr>
        <w:numPr>
          <w:ilvl w:val="0"/>
          <w:numId w:val="1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Journal club –– Dec. 1, 6-7 PM</w:t>
      </w:r>
    </w:p>
    <w:p w14:paraId="4349DA5F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 </w:t>
      </w:r>
    </w:p>
    <w:p w14:paraId="034B5338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Exec updates</w:t>
      </w:r>
    </w:p>
    <w:p w14:paraId="7BC4439D" w14:textId="77777777" w:rsidR="005A5C5D" w:rsidRPr="005A5C5D" w:rsidRDefault="005A5C5D" w:rsidP="005A5C5D">
      <w:pPr>
        <w:numPr>
          <w:ilvl w:val="0"/>
          <w:numId w:val="2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President</w:t>
      </w:r>
    </w:p>
    <w:p w14:paraId="3362C7B0" w14:textId="0EA4016D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highlight w:val="yellow"/>
          <w:lang w:val="en-US"/>
        </w:rPr>
      </w:pPr>
      <w:r w:rsidRPr="00594181">
        <w:rPr>
          <w:rFonts w:ascii="Century Schoolbook" w:eastAsia="Times New Roman" w:hAnsi="Century Schoolbook" w:cs="Big Caslon Medium"/>
          <w:sz w:val="22"/>
          <w:szCs w:val="22"/>
          <w:highlight w:val="yellow"/>
          <w:lang w:val="en-US"/>
        </w:rPr>
        <w:t>Please start to brainstorm events for the coming new semester!</w:t>
      </w:r>
    </w:p>
    <w:p w14:paraId="6F9379D6" w14:textId="77777777" w:rsidR="005A5C5D" w:rsidRPr="005A5C5D" w:rsidRDefault="005A5C5D" w:rsidP="005A5C5D">
      <w:pPr>
        <w:numPr>
          <w:ilvl w:val="0"/>
          <w:numId w:val="2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Vice President</w:t>
      </w:r>
    </w:p>
    <w:p w14:paraId="07B5EADA" w14:textId="77777777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Getting more events underway</w:t>
      </w:r>
    </w:p>
    <w:p w14:paraId="68FF5415" w14:textId="77777777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EDI-focused event potentially</w:t>
      </w:r>
    </w:p>
    <w:p w14:paraId="0D4F8E9E" w14:textId="4CE639C4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Potential virtual </w:t>
      </w:r>
      <w:proofErr w:type="spellStart"/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Proffee</w:t>
      </w:r>
      <w:proofErr w:type="spellEnd"/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 next year</w:t>
      </w:r>
    </w:p>
    <w:p w14:paraId="6ED4F249" w14:textId="77777777" w:rsidR="005A5C5D" w:rsidRPr="005A5C5D" w:rsidRDefault="005A5C5D" w:rsidP="005A5C5D">
      <w:pPr>
        <w:numPr>
          <w:ilvl w:val="0"/>
          <w:numId w:val="2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Treasurer</w:t>
      </w:r>
    </w:p>
    <w:p w14:paraId="7A5FDCE4" w14:textId="77777777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Working on getting E-transfers sorted</w:t>
      </w:r>
    </w:p>
    <w:p w14:paraId="4AAA1921" w14:textId="77777777" w:rsidR="005A5C5D" w:rsidRPr="005A5C5D" w:rsidRDefault="005A5C5D" w:rsidP="005A5C5D">
      <w:pPr>
        <w:numPr>
          <w:ilvl w:val="0"/>
          <w:numId w:val="2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Communications Officer</w:t>
      </w:r>
    </w:p>
    <w:p w14:paraId="7A92DC07" w14:textId="77777777" w:rsidR="005A5C5D" w:rsidRPr="005A5C5D" w:rsidRDefault="005A5C5D" w:rsidP="005A5C5D">
      <w:pPr>
        <w:numPr>
          <w:ilvl w:val="1"/>
          <w:numId w:val="2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Make sure you are still telling me when to reserve days on the calendar for your events! Even if you don't have all the details yet</w:t>
      </w:r>
    </w:p>
    <w:p w14:paraId="6F0FFEF6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 </w:t>
      </w:r>
    </w:p>
    <w:p w14:paraId="53B51E79" w14:textId="77777777" w:rsidR="005A5C5D" w:rsidRPr="005A5C5D" w:rsidRDefault="005A5C5D" w:rsidP="005A5C5D">
      <w:pPr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Position updates</w:t>
      </w:r>
    </w:p>
    <w:p w14:paraId="665EF294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Promotions director</w:t>
      </w:r>
    </w:p>
    <w:p w14:paraId="638D03CF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Journal club media has been posted</w:t>
      </w:r>
    </w:p>
    <w:p w14:paraId="33D8198E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DSS rep</w:t>
      </w:r>
    </w:p>
    <w:p w14:paraId="04593202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STEM Outreach Committee podcast, to be found on most platforms</w:t>
      </w:r>
    </w:p>
    <w:p w14:paraId="6CE02CE6" w14:textId="77777777" w:rsidR="005A5C5D" w:rsidRPr="005A5C5D" w:rsidRDefault="005A5C5D" w:rsidP="005A5C5D">
      <w:pPr>
        <w:numPr>
          <w:ilvl w:val="2"/>
          <w:numId w:val="3"/>
        </w:numPr>
        <w:ind w:left="162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"Lab Life"</w:t>
      </w:r>
    </w:p>
    <w:p w14:paraId="6F2759E7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Study skills and online exam workshop –– Thursday </w:t>
      </w:r>
    </w:p>
    <w:p w14:paraId="53B0F7EA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Game night –– Wednesday </w:t>
      </w:r>
    </w:p>
    <w:p w14:paraId="4723B5BB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Details on the DSS Instagram </w:t>
      </w:r>
    </w:p>
    <w:p w14:paraId="3FFFAC16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BAW coordinators</w:t>
      </w:r>
    </w:p>
    <w:p w14:paraId="4E79AA13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Not much new but working towards BAW</w:t>
      </w:r>
    </w:p>
    <w:p w14:paraId="2C7E6BD4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Social events coordinator</w:t>
      </w:r>
    </w:p>
    <w:p w14:paraId="08FB5E17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Yoga event was last week, was good!</w:t>
      </w:r>
    </w:p>
    <w:p w14:paraId="2E554311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Potentially have a Christmas movie virtual screenshare event</w:t>
      </w:r>
    </w:p>
    <w:p w14:paraId="17FAAB2F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Will maybe send out polls </w:t>
      </w:r>
    </w:p>
    <w:p w14:paraId="0685F2E9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Fundraising</w:t>
      </w:r>
    </w:p>
    <w:p w14:paraId="5BC47709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Checking for optimal availability for attendees for future events</w:t>
      </w:r>
    </w:p>
    <w:p w14:paraId="1B177C6C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Journal club</w:t>
      </w:r>
    </w:p>
    <w:p w14:paraId="6F0D0124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Journal club tomorrow, 6-7pm</w:t>
      </w:r>
    </w:p>
    <w:p w14:paraId="60F1ADF9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Paper should be posted soon</w:t>
      </w:r>
    </w:p>
    <w:p w14:paraId="32AC18E0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 xml:space="preserve">Clothing </w:t>
      </w:r>
    </w:p>
    <w:p w14:paraId="0F43270A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Form is not live yet given the recent spike in COVID</w:t>
      </w:r>
    </w:p>
    <w:p w14:paraId="1E3D600F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Hopefully early next semester we can get it underway</w:t>
      </w:r>
    </w:p>
    <w:p w14:paraId="339AE67B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b/>
          <w:bCs/>
          <w:sz w:val="22"/>
          <w:szCs w:val="22"/>
          <w:lang w:val="en-US"/>
        </w:rPr>
        <w:t>Academic advisors</w:t>
      </w:r>
    </w:p>
    <w:p w14:paraId="5888DE04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Brain Buddies is ongoing</w:t>
      </w:r>
    </w:p>
    <w:p w14:paraId="15BA176C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Next semester:</w:t>
      </w:r>
    </w:p>
    <w:p w14:paraId="1F214727" w14:textId="77777777" w:rsidR="005A5C5D" w:rsidRPr="005A5C5D" w:rsidRDefault="005A5C5D" w:rsidP="005A5C5D">
      <w:pPr>
        <w:numPr>
          <w:ilvl w:val="2"/>
          <w:numId w:val="3"/>
        </w:numPr>
        <w:ind w:left="162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Grad expo</w:t>
      </w:r>
    </w:p>
    <w:p w14:paraId="5AB3707E" w14:textId="77777777" w:rsidR="005A5C5D" w:rsidRPr="005A5C5D" w:rsidRDefault="005A5C5D" w:rsidP="005A5C5D">
      <w:pPr>
        <w:numPr>
          <w:ilvl w:val="2"/>
          <w:numId w:val="3"/>
        </w:numPr>
        <w:ind w:left="162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Course selection workshop</w:t>
      </w:r>
    </w:p>
    <w:p w14:paraId="30EF7CFF" w14:textId="77777777" w:rsidR="005A5C5D" w:rsidRPr="005A5C5D" w:rsidRDefault="005A5C5D" w:rsidP="005A5C5D">
      <w:pPr>
        <w:numPr>
          <w:ilvl w:val="2"/>
          <w:numId w:val="3"/>
        </w:numPr>
        <w:ind w:left="162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System Neuro study session</w:t>
      </w:r>
    </w:p>
    <w:p w14:paraId="6E9B19B3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Potential Prof interest groups for next semester, proposal in the works</w:t>
      </w:r>
    </w:p>
    <w:p w14:paraId="4F35EAC7" w14:textId="77777777" w:rsidR="005A5C5D" w:rsidRPr="005A5C5D" w:rsidRDefault="005A5C5D" w:rsidP="005A5C5D">
      <w:pPr>
        <w:numPr>
          <w:ilvl w:val="0"/>
          <w:numId w:val="3"/>
        </w:numPr>
        <w:ind w:left="54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>Year reps</w:t>
      </w:r>
    </w:p>
    <w:p w14:paraId="627CACC8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lastRenderedPageBreak/>
        <w:t>Mostly promoting for journal club</w:t>
      </w:r>
    </w:p>
    <w:p w14:paraId="63FD6259" w14:textId="77777777" w:rsidR="005A5C5D" w:rsidRPr="005A5C5D" w:rsidRDefault="005A5C5D" w:rsidP="005A5C5D">
      <w:pPr>
        <w:numPr>
          <w:ilvl w:val="1"/>
          <w:numId w:val="3"/>
        </w:numPr>
        <w:ind w:left="1080"/>
        <w:textAlignment w:val="center"/>
        <w:rPr>
          <w:rFonts w:ascii="Century Schoolbook" w:eastAsia="Times New Roman" w:hAnsi="Century Schoolbook" w:cs="Big Caslon Medium"/>
          <w:sz w:val="22"/>
          <w:szCs w:val="22"/>
          <w:lang w:val="en-US"/>
        </w:rPr>
      </w:pPr>
      <w:r w:rsidRPr="005A5C5D">
        <w:rPr>
          <w:rFonts w:ascii="Century Schoolbook" w:eastAsia="Times New Roman" w:hAnsi="Century Schoolbook" w:cs="Big Caslon Medium"/>
          <w:sz w:val="22"/>
          <w:szCs w:val="22"/>
          <w:lang w:val="en-US"/>
        </w:rPr>
        <w:t xml:space="preserve">Not much else currently </w:t>
      </w:r>
    </w:p>
    <w:p w14:paraId="6A6F8E8C" w14:textId="77777777" w:rsidR="005A5C5D" w:rsidRPr="00594181" w:rsidRDefault="005A5C5D">
      <w:pPr>
        <w:rPr>
          <w:rFonts w:ascii="Big Caslon Medium" w:hAnsi="Big Caslon Medium" w:cs="Big Caslon Medium" w:hint="cs"/>
        </w:rPr>
      </w:pPr>
    </w:p>
    <w:sectPr w:rsidR="005A5C5D" w:rsidRPr="00594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30B8"/>
    <w:multiLevelType w:val="multilevel"/>
    <w:tmpl w:val="A1B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1C1423"/>
    <w:multiLevelType w:val="multilevel"/>
    <w:tmpl w:val="60A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146110"/>
    <w:multiLevelType w:val="multilevel"/>
    <w:tmpl w:val="FEF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5D"/>
    <w:rsid w:val="00594181"/>
    <w:rsid w:val="005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44C"/>
  <w15:chartTrackingRefBased/>
  <w15:docId w15:val="{09478D45-DA0A-9B4B-A3B7-7F2BF66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MacDiarmid</dc:creator>
  <cp:keywords/>
  <dc:description/>
  <cp:lastModifiedBy>Kate MacDiarmid</cp:lastModifiedBy>
  <cp:revision>2</cp:revision>
  <dcterms:created xsi:type="dcterms:W3CDTF">2020-11-30T21:27:00Z</dcterms:created>
  <dcterms:modified xsi:type="dcterms:W3CDTF">2020-11-30T21:29:00Z</dcterms:modified>
</cp:coreProperties>
</file>